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D601E9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14:paraId="7C1DC4CF" w14:textId="77777777" w:rsidR="00B53FE0" w:rsidRPr="00D35CBE" w:rsidRDefault="0027346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="00B53FE0"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D35CBE">
              <w:rPr>
                <w:i/>
                <w:iCs/>
                <w:sz w:val="18"/>
                <w:szCs w:val="18"/>
                <w:lang w:val="en-US"/>
              </w:rPr>
              <w:t>tel</w:t>
            </w:r>
            <w:proofErr w:type="spellEnd"/>
            <w:r w:rsidRPr="00D35CBE">
              <w:rPr>
                <w:i/>
                <w:iCs/>
                <w:sz w:val="18"/>
                <w:szCs w:val="18"/>
                <w:lang w:val="en-US"/>
              </w:rPr>
              <w:t>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5BA329D7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AE4035" w:rsidRPr="00AE403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PROCEDURA APERTA PER L’APAPLTO DEL “SERVIZIO DI CONDUZIONE, SORVEGLIANZA, CONTROLLO E MANUTENZIONE DELL’ IMPIANTO DI TRATTAMENTO DELLE ACQUE REFLUE FACENTE PARTE DELL’IMPIANTO IPPC, DELL’IMPIANTO DI POTABILIZZAZIONE E DEL SISTEMA IDRICO FOGNARIO DELL’AGGLOMERATO INDUSTRIALE DI VILLACIDRO - CIG: B4178227D2”, indetta dalla CUC del Lago di </w:t>
      </w:r>
      <w:proofErr w:type="spellStart"/>
      <w:r w:rsidR="00AE4035" w:rsidRPr="00AE4035">
        <w:rPr>
          <w:rFonts w:asciiTheme="minorHAnsi" w:hAnsiTheme="minorHAnsi" w:cstheme="minorHAnsi"/>
          <w:bCs/>
          <w:color w:val="000000"/>
          <w:sz w:val="22"/>
          <w:szCs w:val="22"/>
        </w:rPr>
        <w:t>Occhito</w:t>
      </w:r>
      <w:proofErr w:type="spellEnd"/>
      <w:r w:rsidR="00AE4035" w:rsidRPr="00AE403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per conto del Consorzio Industriale Provinciale Medio Campidano Villacidro</w:t>
      </w:r>
      <w:r w:rsidR="005A2A3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7A462A" w:rsidRPr="007A462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mediante procedura aperta, ai sensi dell’art.71 comma 3 del </w:t>
      </w:r>
      <w:proofErr w:type="spellStart"/>
      <w:r w:rsidR="007A462A" w:rsidRPr="007A462A">
        <w:rPr>
          <w:rFonts w:asciiTheme="minorHAnsi" w:hAnsiTheme="minorHAnsi" w:cstheme="minorHAnsi"/>
          <w:bCs/>
          <w:color w:val="000000"/>
          <w:sz w:val="22"/>
          <w:szCs w:val="22"/>
        </w:rPr>
        <w:t>D.Lgs.</w:t>
      </w:r>
      <w:proofErr w:type="spellEnd"/>
      <w:r w:rsidR="007A462A" w:rsidRPr="007A462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36/2023 con applicazione del criterio del l’O.E.P.V. ai sensi dell’art. 108 del D. Lgs. 36/2023</w:t>
      </w:r>
      <w:r w:rsidR="003830A0" w:rsidRPr="003830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” - indetta dalla CUC del Lago di </w:t>
      </w:r>
      <w:proofErr w:type="spellStart"/>
      <w:r w:rsidR="003830A0" w:rsidRPr="003830A0">
        <w:rPr>
          <w:rFonts w:asciiTheme="minorHAnsi" w:hAnsiTheme="minorHAnsi" w:cstheme="minorHAnsi"/>
          <w:bCs/>
          <w:color w:val="000000"/>
          <w:sz w:val="22"/>
          <w:szCs w:val="22"/>
        </w:rPr>
        <w:t>Occhito</w:t>
      </w:r>
      <w:proofErr w:type="spellEnd"/>
      <w:r w:rsidR="003830A0" w:rsidRPr="003830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per conto del </w:t>
      </w:r>
      <w:r w:rsidR="00AE4035" w:rsidRPr="00AE4035">
        <w:rPr>
          <w:rFonts w:asciiTheme="minorHAnsi" w:hAnsiTheme="minorHAnsi" w:cstheme="minorHAnsi"/>
          <w:bCs/>
          <w:color w:val="000000"/>
          <w:sz w:val="22"/>
          <w:szCs w:val="22"/>
        </w:rPr>
        <w:t>Consorzio Industriale Provinciale Medio Campidano Villacidro</w:t>
      </w:r>
      <w:r w:rsidR="003830A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23A628D" w14:textId="77777777" w:rsidR="00D35CBE" w:rsidRP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2F032552" w:rsidR="00D35CBE" w:rsidRPr="003807E8" w:rsidRDefault="00AE4035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PROCEDURA APERTA PER L’APAPLTO DEL “SERVIZIO DI CONDUZIONE, SORVEGLIANZA, CONTROLLO E MANUTENZIONE DELL’ IMPIANTO DI TRATTAMENTO DELLE ACQUE REFLUE FACENTE PARTE DELL’IMPIANTO IPPC, DELL’IMPIANTO DI POTABILIZZAZIONE E DEL SISTEMA </w:t>
            </w:r>
            <w:r w:rsidRPr="00AE4035">
              <w:rPr>
                <w:rFonts w:asciiTheme="minorHAnsi" w:hAnsiTheme="minorHAnsi" w:cstheme="minorHAnsi"/>
                <w:bCs/>
                <w:color w:val="000000"/>
              </w:rPr>
              <w:lastRenderedPageBreak/>
              <w:t xml:space="preserve">IDRICO FOGNARIO DELL’AGGLOMERATO INDUSTRIALE DI VILLACIDRO - CIG: B4178227D2”,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indetta</w:t>
            </w:r>
            <w:proofErr w:type="spellEnd"/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dalla</w:t>
            </w:r>
            <w:proofErr w:type="spellEnd"/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 CUC del Lago di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Occhito</w:t>
            </w:r>
            <w:proofErr w:type="spellEnd"/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 per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conto</w:t>
            </w:r>
            <w:proofErr w:type="spellEnd"/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 del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Consorzio</w:t>
            </w:r>
            <w:proofErr w:type="spellEnd"/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Industriale</w:t>
            </w:r>
            <w:proofErr w:type="spellEnd"/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Provinciale</w:t>
            </w:r>
            <w:proofErr w:type="spellEnd"/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 Medio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Campidano</w:t>
            </w:r>
            <w:proofErr w:type="spellEnd"/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Villacidro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, </w:t>
            </w:r>
            <w:proofErr w:type="spellStart"/>
            <w:r w:rsidRPr="007A462A">
              <w:rPr>
                <w:rFonts w:asciiTheme="minorHAnsi" w:hAnsiTheme="minorHAnsi" w:cstheme="minorHAnsi"/>
                <w:bCs/>
                <w:color w:val="000000"/>
              </w:rPr>
              <w:t>mediante</w:t>
            </w:r>
            <w:proofErr w:type="spellEnd"/>
            <w:r w:rsidRPr="007A462A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A462A">
              <w:rPr>
                <w:rFonts w:asciiTheme="minorHAnsi" w:hAnsiTheme="minorHAnsi" w:cstheme="minorHAnsi"/>
                <w:bCs/>
                <w:color w:val="000000"/>
              </w:rPr>
              <w:t>procedura</w:t>
            </w:r>
            <w:proofErr w:type="spellEnd"/>
            <w:r w:rsidRPr="007A462A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A462A">
              <w:rPr>
                <w:rFonts w:asciiTheme="minorHAnsi" w:hAnsiTheme="minorHAnsi" w:cstheme="minorHAnsi"/>
                <w:bCs/>
                <w:color w:val="000000"/>
              </w:rPr>
              <w:t>aperta</w:t>
            </w:r>
            <w:proofErr w:type="spellEnd"/>
            <w:r w:rsidRPr="007A462A">
              <w:rPr>
                <w:rFonts w:asciiTheme="minorHAnsi" w:hAnsiTheme="minorHAnsi" w:cstheme="minorHAnsi"/>
                <w:bCs/>
                <w:color w:val="000000"/>
              </w:rPr>
              <w:t xml:space="preserve">, ai </w:t>
            </w:r>
            <w:proofErr w:type="spellStart"/>
            <w:r w:rsidRPr="007A462A">
              <w:rPr>
                <w:rFonts w:asciiTheme="minorHAnsi" w:hAnsiTheme="minorHAnsi" w:cstheme="minorHAnsi"/>
                <w:bCs/>
                <w:color w:val="000000"/>
              </w:rPr>
              <w:t>sensi</w:t>
            </w:r>
            <w:proofErr w:type="spellEnd"/>
            <w:r w:rsidRPr="007A462A">
              <w:rPr>
                <w:rFonts w:asciiTheme="minorHAnsi" w:hAnsiTheme="minorHAnsi" w:cstheme="minorHAnsi"/>
                <w:bCs/>
                <w:color w:val="000000"/>
              </w:rPr>
              <w:t xml:space="preserve"> dell’art.71 comma 3 del </w:t>
            </w:r>
            <w:proofErr w:type="spellStart"/>
            <w:proofErr w:type="gramStart"/>
            <w:r w:rsidRPr="007A462A">
              <w:rPr>
                <w:rFonts w:asciiTheme="minorHAnsi" w:hAnsiTheme="minorHAnsi" w:cstheme="minorHAnsi"/>
                <w:bCs/>
                <w:color w:val="000000"/>
              </w:rPr>
              <w:t>D.Lgs</w:t>
            </w:r>
            <w:proofErr w:type="spellEnd"/>
            <w:proofErr w:type="gramEnd"/>
            <w:r w:rsidRPr="007A462A">
              <w:rPr>
                <w:rFonts w:asciiTheme="minorHAnsi" w:hAnsiTheme="minorHAnsi" w:cstheme="minorHAnsi"/>
                <w:bCs/>
                <w:color w:val="000000"/>
              </w:rPr>
              <w:t xml:space="preserve">. 36/2023 con </w:t>
            </w:r>
            <w:proofErr w:type="spellStart"/>
            <w:r w:rsidRPr="007A462A">
              <w:rPr>
                <w:rFonts w:asciiTheme="minorHAnsi" w:hAnsiTheme="minorHAnsi" w:cstheme="minorHAnsi"/>
                <w:bCs/>
                <w:color w:val="000000"/>
              </w:rPr>
              <w:t>applicazione</w:t>
            </w:r>
            <w:proofErr w:type="spellEnd"/>
            <w:r w:rsidRPr="007A462A">
              <w:rPr>
                <w:rFonts w:asciiTheme="minorHAnsi" w:hAnsiTheme="minorHAnsi" w:cstheme="minorHAnsi"/>
                <w:bCs/>
                <w:color w:val="000000"/>
              </w:rPr>
              <w:t xml:space="preserve"> del </w:t>
            </w:r>
            <w:proofErr w:type="spellStart"/>
            <w:r w:rsidRPr="007A462A">
              <w:rPr>
                <w:rFonts w:asciiTheme="minorHAnsi" w:hAnsiTheme="minorHAnsi" w:cstheme="minorHAnsi"/>
                <w:bCs/>
                <w:color w:val="000000"/>
              </w:rPr>
              <w:t>criterio</w:t>
            </w:r>
            <w:proofErr w:type="spellEnd"/>
            <w:r w:rsidRPr="007A462A">
              <w:rPr>
                <w:rFonts w:asciiTheme="minorHAnsi" w:hAnsiTheme="minorHAnsi" w:cstheme="minorHAnsi"/>
                <w:bCs/>
                <w:color w:val="000000"/>
              </w:rPr>
              <w:t xml:space="preserve"> del </w:t>
            </w:r>
            <w:proofErr w:type="spellStart"/>
            <w:r w:rsidRPr="007A462A">
              <w:rPr>
                <w:rFonts w:asciiTheme="minorHAnsi" w:hAnsiTheme="minorHAnsi" w:cstheme="minorHAnsi"/>
                <w:bCs/>
                <w:color w:val="000000"/>
              </w:rPr>
              <w:t>l’O.E.P.V</w:t>
            </w:r>
            <w:proofErr w:type="spellEnd"/>
            <w:r w:rsidRPr="007A462A">
              <w:rPr>
                <w:rFonts w:asciiTheme="minorHAnsi" w:hAnsiTheme="minorHAnsi" w:cstheme="minorHAnsi"/>
                <w:bCs/>
                <w:color w:val="000000"/>
              </w:rPr>
              <w:t xml:space="preserve">. ai </w:t>
            </w:r>
            <w:proofErr w:type="spellStart"/>
            <w:r w:rsidRPr="007A462A">
              <w:rPr>
                <w:rFonts w:asciiTheme="minorHAnsi" w:hAnsiTheme="minorHAnsi" w:cstheme="minorHAnsi"/>
                <w:bCs/>
                <w:color w:val="000000"/>
              </w:rPr>
              <w:t>sensi</w:t>
            </w:r>
            <w:proofErr w:type="spellEnd"/>
            <w:r w:rsidRPr="007A462A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A462A">
              <w:rPr>
                <w:rFonts w:asciiTheme="minorHAnsi" w:hAnsiTheme="minorHAnsi" w:cstheme="minorHAnsi"/>
                <w:bCs/>
                <w:color w:val="000000"/>
              </w:rPr>
              <w:t>dell’art</w:t>
            </w:r>
            <w:proofErr w:type="spellEnd"/>
            <w:r w:rsidRPr="007A462A">
              <w:rPr>
                <w:rFonts w:asciiTheme="minorHAnsi" w:hAnsiTheme="minorHAnsi" w:cstheme="minorHAnsi"/>
                <w:bCs/>
                <w:color w:val="000000"/>
              </w:rPr>
              <w:t xml:space="preserve">. 108 del D. </w:t>
            </w:r>
            <w:proofErr w:type="spellStart"/>
            <w:r w:rsidRPr="007A462A">
              <w:rPr>
                <w:rFonts w:asciiTheme="minorHAnsi" w:hAnsiTheme="minorHAnsi" w:cstheme="minorHAnsi"/>
                <w:bCs/>
                <w:color w:val="000000"/>
              </w:rPr>
              <w:t>Lgs</w:t>
            </w:r>
            <w:proofErr w:type="spellEnd"/>
            <w:r w:rsidRPr="007A462A">
              <w:rPr>
                <w:rFonts w:asciiTheme="minorHAnsi" w:hAnsiTheme="minorHAnsi" w:cstheme="minorHAnsi"/>
                <w:bCs/>
                <w:color w:val="000000"/>
              </w:rPr>
              <w:t>. 36/2023</w:t>
            </w:r>
            <w:r w:rsidRPr="003830A0">
              <w:rPr>
                <w:rFonts w:asciiTheme="minorHAnsi" w:hAnsiTheme="minorHAnsi" w:cstheme="minorHAnsi"/>
                <w:bCs/>
                <w:color w:val="000000"/>
              </w:rPr>
              <w:t xml:space="preserve">” - </w:t>
            </w:r>
            <w:proofErr w:type="spellStart"/>
            <w:r w:rsidRPr="003830A0">
              <w:rPr>
                <w:rFonts w:asciiTheme="minorHAnsi" w:hAnsiTheme="minorHAnsi" w:cstheme="minorHAnsi"/>
                <w:bCs/>
                <w:color w:val="000000"/>
              </w:rPr>
              <w:t>indetta</w:t>
            </w:r>
            <w:proofErr w:type="spellEnd"/>
            <w:r w:rsidRPr="003830A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3830A0">
              <w:rPr>
                <w:rFonts w:asciiTheme="minorHAnsi" w:hAnsiTheme="minorHAnsi" w:cstheme="minorHAnsi"/>
                <w:bCs/>
                <w:color w:val="000000"/>
              </w:rPr>
              <w:t>dalla</w:t>
            </w:r>
            <w:proofErr w:type="spellEnd"/>
            <w:r w:rsidRPr="003830A0">
              <w:rPr>
                <w:rFonts w:asciiTheme="minorHAnsi" w:hAnsiTheme="minorHAnsi" w:cstheme="minorHAnsi"/>
                <w:bCs/>
                <w:color w:val="000000"/>
              </w:rPr>
              <w:t xml:space="preserve"> CUC del Lago di </w:t>
            </w:r>
            <w:proofErr w:type="spellStart"/>
            <w:r w:rsidRPr="003830A0">
              <w:rPr>
                <w:rFonts w:asciiTheme="minorHAnsi" w:hAnsiTheme="minorHAnsi" w:cstheme="minorHAnsi"/>
                <w:bCs/>
                <w:color w:val="000000"/>
              </w:rPr>
              <w:t>Occhito</w:t>
            </w:r>
            <w:proofErr w:type="spellEnd"/>
            <w:r w:rsidRPr="003830A0">
              <w:rPr>
                <w:rFonts w:asciiTheme="minorHAnsi" w:hAnsiTheme="minorHAnsi" w:cstheme="minorHAnsi"/>
                <w:bCs/>
                <w:color w:val="000000"/>
              </w:rPr>
              <w:t xml:space="preserve"> per </w:t>
            </w:r>
            <w:proofErr w:type="spellStart"/>
            <w:r w:rsidRPr="003830A0">
              <w:rPr>
                <w:rFonts w:asciiTheme="minorHAnsi" w:hAnsiTheme="minorHAnsi" w:cstheme="minorHAnsi"/>
                <w:bCs/>
                <w:color w:val="000000"/>
              </w:rPr>
              <w:t>conto</w:t>
            </w:r>
            <w:proofErr w:type="spellEnd"/>
            <w:r w:rsidRPr="003830A0">
              <w:rPr>
                <w:rFonts w:asciiTheme="minorHAnsi" w:hAnsiTheme="minorHAnsi" w:cstheme="minorHAnsi"/>
                <w:bCs/>
                <w:color w:val="000000"/>
              </w:rPr>
              <w:t xml:space="preserve"> del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Consorzio</w:t>
            </w:r>
            <w:proofErr w:type="spellEnd"/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Industriale</w:t>
            </w:r>
            <w:proofErr w:type="spellEnd"/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Provinciale</w:t>
            </w:r>
            <w:proofErr w:type="spellEnd"/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 Medio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Campidano</w:t>
            </w:r>
            <w:proofErr w:type="spellEnd"/>
            <w:r w:rsidRPr="00AE4035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AE4035">
              <w:rPr>
                <w:rFonts w:asciiTheme="minorHAnsi" w:hAnsiTheme="minorHAnsi" w:cstheme="minorHAnsi"/>
                <w:bCs/>
                <w:color w:val="000000"/>
              </w:rPr>
              <w:t>Villacidro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lastRenderedPageBreak/>
              <w:t>CIG</w:t>
            </w:r>
          </w:p>
        </w:tc>
        <w:tc>
          <w:tcPr>
            <w:tcW w:w="8788" w:type="dxa"/>
            <w:vAlign w:val="center"/>
          </w:tcPr>
          <w:p w14:paraId="12BB2844" w14:textId="3CC3F468" w:rsidR="00D35CBE" w:rsidRPr="00D35CBE" w:rsidRDefault="00AE4035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AE4035">
              <w:rPr>
                <w:rFonts w:asciiTheme="minorHAnsi" w:hAnsiTheme="minorHAnsi" w:cstheme="minorHAnsi"/>
                <w:bCs/>
                <w:color w:val="000000"/>
              </w:rPr>
              <w:t>B4178227D2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44840D40" w:rsidR="00D35CBE" w:rsidRPr="00D35CBE" w:rsidRDefault="00D35CBE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bookmarkStart w:id="0" w:name="_GoBack"/>
            <w:bookmarkEnd w:id="0"/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DE053A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all’incarico,</w:t>
      </w:r>
      <w:r w:rsidRPr="00DE053A">
        <w:rPr>
          <w:rFonts w:cstheme="minorHAnsi"/>
          <w:spacing w:val="-8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svolto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4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qualità</w:t>
      </w:r>
      <w:r w:rsidRPr="00DE053A">
        <w:rPr>
          <w:rFonts w:cstheme="minorHAnsi"/>
          <w:spacing w:val="-5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di</w:t>
      </w:r>
      <w:r w:rsidRPr="00DE053A">
        <w:rPr>
          <w:rFonts w:cstheme="minorHAnsi"/>
          <w:spacing w:val="-1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DE053A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DE053A">
        <w:rPr>
          <w:rFonts w:cstheme="minorHAnsi"/>
          <w:i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 xml:space="preserve">Ai sensi dell’art. 47 del d.P.R. n. 445/2000 e </w:t>
      </w:r>
      <w:proofErr w:type="spellStart"/>
      <w:r w:rsidRPr="00D35CBE">
        <w:rPr>
          <w:rFonts w:cstheme="minorHAnsi"/>
          <w:sz w:val="22"/>
          <w:szCs w:val="22"/>
        </w:rPr>
        <w:t>s.m.i.</w:t>
      </w:r>
      <w:proofErr w:type="spellEnd"/>
      <w:r w:rsidRPr="00D35CBE">
        <w:rPr>
          <w:rFonts w:cstheme="minorHAnsi"/>
          <w:sz w:val="22"/>
          <w:szCs w:val="22"/>
        </w:rPr>
        <w:t xml:space="preserve">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</w:t>
      </w:r>
      <w:proofErr w:type="spellStart"/>
      <w:r w:rsidR="00F27D1C">
        <w:rPr>
          <w:rFonts w:cstheme="minorHAnsi"/>
          <w:b/>
          <w:sz w:val="22"/>
          <w:szCs w:val="22"/>
        </w:rPr>
        <w:t>D.Lgs.</w:t>
      </w:r>
      <w:proofErr w:type="spellEnd"/>
      <w:r w:rsidR="00F27D1C">
        <w:rPr>
          <w:rFonts w:cstheme="minorHAnsi"/>
          <w:b/>
          <w:sz w:val="22"/>
          <w:szCs w:val="22"/>
        </w:rPr>
        <w:t xml:space="preserve">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lastRenderedPageBreak/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 xml:space="preserve">16 </w:t>
      </w:r>
      <w:proofErr w:type="spellStart"/>
      <w:r w:rsidRPr="00D35CBE">
        <w:rPr>
          <w:rFonts w:cstheme="minorHAnsi"/>
          <w:i/>
          <w:sz w:val="22"/>
          <w:szCs w:val="22"/>
        </w:rPr>
        <w:t>D.Lgs.</w:t>
      </w:r>
      <w:proofErr w:type="spellEnd"/>
      <w:r w:rsidRPr="00D35CBE">
        <w:rPr>
          <w:rFonts w:cstheme="minorHAnsi"/>
          <w:i/>
          <w:sz w:val="22"/>
          <w:szCs w:val="22"/>
        </w:rPr>
        <w:t xml:space="preserve">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proofErr w:type="spellStart"/>
      <w:r w:rsidRPr="00D35CBE">
        <w:rPr>
          <w:rFonts w:cstheme="minorHAnsi"/>
          <w:spacing w:val="-1"/>
          <w:sz w:val="22"/>
          <w:szCs w:val="22"/>
        </w:rPr>
        <w:t>endoprocedimentali</w:t>
      </w:r>
      <w:proofErr w:type="spellEnd"/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lastRenderedPageBreak/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C263D" w14:textId="77777777" w:rsidR="00273460" w:rsidRDefault="00273460" w:rsidP="00D91E55">
      <w:pPr>
        <w:spacing w:before="0" w:after="0" w:line="240" w:lineRule="auto"/>
      </w:pPr>
      <w:r>
        <w:separator/>
      </w:r>
    </w:p>
  </w:endnote>
  <w:endnote w:type="continuationSeparator" w:id="0">
    <w:p w14:paraId="14CC3619" w14:textId="77777777" w:rsidR="00273460" w:rsidRDefault="00273460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F6FFD" w14:textId="77777777" w:rsidR="00273460" w:rsidRDefault="00273460" w:rsidP="00D91E55">
      <w:pPr>
        <w:spacing w:before="0" w:after="0" w:line="240" w:lineRule="auto"/>
      </w:pPr>
      <w:r>
        <w:separator/>
      </w:r>
    </w:p>
  </w:footnote>
  <w:footnote w:type="continuationSeparator" w:id="0">
    <w:p w14:paraId="1C5C6CE8" w14:textId="77777777" w:rsidR="00273460" w:rsidRDefault="00273460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0F657C"/>
    <w:rsid w:val="0011371A"/>
    <w:rsid w:val="001510F8"/>
    <w:rsid w:val="0017163A"/>
    <w:rsid w:val="001901E6"/>
    <w:rsid w:val="001E0729"/>
    <w:rsid w:val="00252FED"/>
    <w:rsid w:val="00273460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5729"/>
    <w:rsid w:val="003807E8"/>
    <w:rsid w:val="00380F8E"/>
    <w:rsid w:val="003830A0"/>
    <w:rsid w:val="003E1286"/>
    <w:rsid w:val="004816A9"/>
    <w:rsid w:val="004C450A"/>
    <w:rsid w:val="004E6E84"/>
    <w:rsid w:val="005125C3"/>
    <w:rsid w:val="00515154"/>
    <w:rsid w:val="00531AE4"/>
    <w:rsid w:val="00591D04"/>
    <w:rsid w:val="00593EF7"/>
    <w:rsid w:val="005A2A32"/>
    <w:rsid w:val="005D03C4"/>
    <w:rsid w:val="00611550"/>
    <w:rsid w:val="00612638"/>
    <w:rsid w:val="00620175"/>
    <w:rsid w:val="00624DB9"/>
    <w:rsid w:val="006416AB"/>
    <w:rsid w:val="006A7006"/>
    <w:rsid w:val="006B4C53"/>
    <w:rsid w:val="00707327"/>
    <w:rsid w:val="007073EE"/>
    <w:rsid w:val="00714D7D"/>
    <w:rsid w:val="007234AC"/>
    <w:rsid w:val="00756B4A"/>
    <w:rsid w:val="00776C71"/>
    <w:rsid w:val="0077740F"/>
    <w:rsid w:val="00777A05"/>
    <w:rsid w:val="00795C12"/>
    <w:rsid w:val="007A462A"/>
    <w:rsid w:val="007C5EE7"/>
    <w:rsid w:val="007F61A7"/>
    <w:rsid w:val="00837A12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8202A"/>
    <w:rsid w:val="009E0134"/>
    <w:rsid w:val="009E2623"/>
    <w:rsid w:val="00A0045E"/>
    <w:rsid w:val="00A16C56"/>
    <w:rsid w:val="00A72B26"/>
    <w:rsid w:val="00A75D45"/>
    <w:rsid w:val="00AC0E0B"/>
    <w:rsid w:val="00AC4D23"/>
    <w:rsid w:val="00AD0071"/>
    <w:rsid w:val="00AE4035"/>
    <w:rsid w:val="00B15D66"/>
    <w:rsid w:val="00B3091D"/>
    <w:rsid w:val="00B53FE0"/>
    <w:rsid w:val="00B54ECF"/>
    <w:rsid w:val="00B73F60"/>
    <w:rsid w:val="00B76CB2"/>
    <w:rsid w:val="00BD0306"/>
    <w:rsid w:val="00BE0E81"/>
    <w:rsid w:val="00C35911"/>
    <w:rsid w:val="00C46AD2"/>
    <w:rsid w:val="00C76048"/>
    <w:rsid w:val="00CA1E3D"/>
    <w:rsid w:val="00CD2165"/>
    <w:rsid w:val="00D03A91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54A2B"/>
    <w:rsid w:val="00E6258A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0278BB9-63FC-4AB8-B4D3-7DF7BEE2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Antonio Grosso</cp:lastModifiedBy>
  <cp:revision>25</cp:revision>
  <cp:lastPrinted>2024-07-12T06:47:00Z</cp:lastPrinted>
  <dcterms:created xsi:type="dcterms:W3CDTF">2024-07-20T04:58:00Z</dcterms:created>
  <dcterms:modified xsi:type="dcterms:W3CDTF">2024-12-10T12:42:00Z</dcterms:modified>
</cp:coreProperties>
</file>