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7C898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5103" w:right="109"/>
        <w:jc w:val="right"/>
        <w:rPr>
          <w:b/>
          <w:bCs/>
          <w:sz w:val="22"/>
          <w:szCs w:val="22"/>
        </w:rPr>
      </w:pPr>
      <w:proofErr w:type="gramStart"/>
      <w:r w:rsidRPr="004206CC">
        <w:rPr>
          <w:b/>
          <w:bCs/>
          <w:sz w:val="22"/>
          <w:szCs w:val="22"/>
        </w:rPr>
        <w:t>Alla  Centrale</w:t>
      </w:r>
      <w:proofErr w:type="gramEnd"/>
      <w:r w:rsidRPr="004206CC">
        <w:rPr>
          <w:b/>
          <w:bCs/>
          <w:sz w:val="22"/>
          <w:szCs w:val="22"/>
        </w:rPr>
        <w:t xml:space="preserve"> Unica di Committenza </w:t>
      </w:r>
    </w:p>
    <w:p w14:paraId="5E9731D4" w14:textId="77777777" w:rsidR="00FC5EEA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del Lago di </w:t>
      </w:r>
      <w:proofErr w:type="spellStart"/>
      <w:r w:rsidRPr="004206CC">
        <w:rPr>
          <w:b/>
          <w:bCs/>
          <w:sz w:val="22"/>
          <w:szCs w:val="22"/>
        </w:rPr>
        <w:t>Occhito</w:t>
      </w:r>
      <w:proofErr w:type="spellEnd"/>
    </w:p>
    <w:p w14:paraId="695F7E36" w14:textId="12BA25FE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PEC: </w:t>
      </w:r>
      <w:hyperlink r:id="rId5" w:history="1">
        <w:r w:rsidR="00AD77DD" w:rsidRPr="00835BD1">
          <w:rPr>
            <w:rStyle w:val="Collegamentoipertestuale"/>
          </w:rPr>
          <w:t>cuclagodiocchito.saq@asmepec.it</w:t>
        </w:r>
      </w:hyperlink>
      <w:r w:rsidR="00AD77DD">
        <w:t xml:space="preserve"> </w:t>
      </w:r>
    </w:p>
    <w:p w14:paraId="0F79C28D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</w:p>
    <w:p w14:paraId="4D294209" w14:textId="77777777" w:rsidR="00FC5EEA" w:rsidRPr="004206CC" w:rsidRDefault="00FC5EEA" w:rsidP="000D4B65">
      <w:pPr>
        <w:pStyle w:val="Corpotesto"/>
        <w:kinsoku w:val="0"/>
        <w:overflowPunct w:val="0"/>
        <w:spacing w:before="8"/>
        <w:jc w:val="both"/>
        <w:rPr>
          <w:b/>
          <w:bCs/>
          <w:i/>
          <w:iCs/>
          <w:sz w:val="22"/>
          <w:szCs w:val="22"/>
        </w:rPr>
      </w:pPr>
    </w:p>
    <w:p w14:paraId="09DAC27F" w14:textId="6115638F" w:rsidR="000D2681" w:rsidRPr="000D4B65" w:rsidRDefault="000D4B65" w:rsidP="000D2681">
      <w:pPr>
        <w:pStyle w:val="Corpotesto"/>
        <w:kinsoku w:val="0"/>
        <w:overflowPunct w:val="0"/>
        <w:spacing w:before="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6CC">
        <w:rPr>
          <w:b/>
          <w:bCs/>
          <w:color w:val="000000"/>
          <w:sz w:val="22"/>
          <w:szCs w:val="22"/>
        </w:rPr>
        <w:t xml:space="preserve">Oggetto: </w:t>
      </w:r>
      <w:r w:rsidR="009B1CED" w:rsidRPr="00E1722E">
        <w:rPr>
          <w:rFonts w:asciiTheme="minorHAnsi" w:hAnsiTheme="minorHAnsi" w:cstheme="minorHAnsi"/>
          <w:b/>
          <w:bCs/>
          <w:color w:val="000000"/>
        </w:rPr>
        <w:t>Avviso Pubblico per la manifestazione di interesse finalizzata all’acquisizione di candidature per l’individuazione dei componenti della Commissione giudicatrice per l’appalto de</w:t>
      </w:r>
      <w:r w:rsidR="009B1CED">
        <w:rPr>
          <w:rFonts w:asciiTheme="minorHAnsi" w:hAnsiTheme="minorHAnsi" w:cstheme="minorHAnsi"/>
          <w:b/>
          <w:bCs/>
          <w:color w:val="000000"/>
        </w:rPr>
        <w:t>lla “</w:t>
      </w:r>
      <w:r w:rsidR="009B1CED" w:rsidRPr="00B1146D">
        <w:rPr>
          <w:rFonts w:asciiTheme="minorHAnsi" w:hAnsiTheme="minorHAnsi" w:cstheme="minorHAnsi"/>
          <w:b/>
          <w:bCs/>
          <w:i/>
          <w:color w:val="000000"/>
        </w:rPr>
        <w:t>GARA EUROPEA A PROCEDURA TELEMATICA APERTA PER L’AFFIDAMENTO DEL SERVIZIO DI RACCOLTA, SPAZZAMENTO E TRASPORTO ANCHE VIA MARE DEI RIFIUTI SOLIDI URBANI E ASSIMILATI DEL COMUNE DI SANTA MARINA SALINA PER MESI DODICI.</w:t>
      </w:r>
      <w:r w:rsidR="009B1CED" w:rsidRPr="00E1722E">
        <w:rPr>
          <w:rFonts w:asciiTheme="minorHAnsi" w:hAnsiTheme="minorHAnsi" w:cstheme="minorHAnsi"/>
          <w:b/>
          <w:bCs/>
          <w:i/>
        </w:rPr>
        <w:t>”</w:t>
      </w:r>
      <w:r w:rsidR="009B1CED" w:rsidRPr="00EC49D4">
        <w:rPr>
          <w:rFonts w:asciiTheme="minorHAnsi" w:hAnsiTheme="minorHAnsi" w:cstheme="minorHAnsi"/>
          <w:b/>
          <w:bCs/>
          <w:iCs/>
        </w:rPr>
        <w:softHyphen/>
      </w:r>
      <w:r w:rsidR="009B1CED">
        <w:rPr>
          <w:rFonts w:asciiTheme="minorHAnsi" w:hAnsiTheme="minorHAnsi" w:cstheme="minorHAnsi"/>
          <w:b/>
          <w:bCs/>
          <w:iCs/>
        </w:rPr>
        <w:t xml:space="preserve">, </w:t>
      </w:r>
      <w:r w:rsidR="009B1CED" w:rsidRPr="00EC49D4">
        <w:rPr>
          <w:rFonts w:asciiTheme="minorHAnsi" w:hAnsiTheme="minorHAnsi" w:cstheme="minorHAnsi"/>
          <w:b/>
          <w:bCs/>
          <w:iCs/>
        </w:rPr>
        <w:t>indetta</w:t>
      </w:r>
      <w:r w:rsidR="009B1CED" w:rsidRPr="00E1722E">
        <w:rPr>
          <w:rFonts w:asciiTheme="minorHAnsi" w:hAnsiTheme="minorHAnsi" w:cstheme="minorHAnsi"/>
          <w:b/>
          <w:bCs/>
          <w:iCs/>
        </w:rPr>
        <w:t xml:space="preserve"> dalla CUC del Lago di </w:t>
      </w:r>
      <w:proofErr w:type="spellStart"/>
      <w:r w:rsidR="009B1CED" w:rsidRPr="00E1722E">
        <w:rPr>
          <w:rFonts w:asciiTheme="minorHAnsi" w:hAnsiTheme="minorHAnsi" w:cstheme="minorHAnsi"/>
          <w:b/>
          <w:bCs/>
          <w:iCs/>
        </w:rPr>
        <w:t>Occhito</w:t>
      </w:r>
      <w:proofErr w:type="spellEnd"/>
      <w:r w:rsidR="009B1CED" w:rsidRPr="00E1722E">
        <w:rPr>
          <w:rFonts w:asciiTheme="minorHAnsi" w:hAnsiTheme="minorHAnsi" w:cstheme="minorHAnsi"/>
          <w:b/>
          <w:bCs/>
          <w:iCs/>
        </w:rPr>
        <w:t xml:space="preserve"> per conto del </w:t>
      </w:r>
      <w:r w:rsidR="009B1CED" w:rsidRPr="00E1722E">
        <w:rPr>
          <w:rFonts w:asciiTheme="minorHAnsi" w:hAnsiTheme="minorHAnsi" w:cstheme="minorHAnsi"/>
          <w:b/>
          <w:bCs/>
        </w:rPr>
        <w:t xml:space="preserve">comune di </w:t>
      </w:r>
      <w:r w:rsidR="009B1CED">
        <w:rPr>
          <w:rFonts w:asciiTheme="minorHAnsi" w:hAnsiTheme="minorHAnsi" w:cstheme="minorHAnsi"/>
          <w:b/>
          <w:bCs/>
        </w:rPr>
        <w:t>Santa Maria Salina</w:t>
      </w:r>
      <w:r w:rsidR="009B1CED" w:rsidRPr="00E1722E">
        <w:rPr>
          <w:rFonts w:asciiTheme="minorHAnsi" w:hAnsiTheme="minorHAnsi" w:cstheme="minorHAnsi"/>
          <w:b/>
          <w:bCs/>
        </w:rPr>
        <w:t xml:space="preserve"> (</w:t>
      </w:r>
      <w:r w:rsidR="009B1CED">
        <w:rPr>
          <w:rFonts w:asciiTheme="minorHAnsi" w:hAnsiTheme="minorHAnsi" w:cstheme="minorHAnsi"/>
          <w:b/>
          <w:bCs/>
        </w:rPr>
        <w:t>ME</w:t>
      </w:r>
      <w:r w:rsidR="009B1CED" w:rsidRPr="00E1722E">
        <w:rPr>
          <w:rFonts w:asciiTheme="minorHAnsi" w:hAnsiTheme="minorHAnsi" w:cstheme="minorHAnsi"/>
          <w:b/>
          <w:bCs/>
        </w:rPr>
        <w:t>)</w:t>
      </w:r>
      <w:r w:rsidR="009B1CED">
        <w:rPr>
          <w:rFonts w:asciiTheme="minorHAnsi" w:hAnsiTheme="minorHAnsi" w:cstheme="minorHAnsi"/>
          <w:b/>
          <w:bCs/>
        </w:rPr>
        <w:t>.</w:t>
      </w:r>
    </w:p>
    <w:p w14:paraId="2DE402E7" w14:textId="286445E0" w:rsidR="00F367EB" w:rsidRPr="000D4B65" w:rsidRDefault="00F367EB" w:rsidP="00E43C1C">
      <w:pPr>
        <w:pStyle w:val="Corpotesto"/>
        <w:kinsoku w:val="0"/>
        <w:overflowPunct w:val="0"/>
        <w:spacing w:before="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6E96E5" w14:textId="1F501FA0" w:rsidR="000D4B65" w:rsidRPr="004206CC" w:rsidRDefault="000D4B65" w:rsidP="00F367EB">
      <w:pPr>
        <w:pStyle w:val="Corpotesto"/>
        <w:kinsoku w:val="0"/>
        <w:overflowPunct w:val="0"/>
        <w:spacing w:before="1"/>
        <w:jc w:val="both"/>
        <w:rPr>
          <w:b/>
          <w:bCs/>
          <w:sz w:val="22"/>
          <w:szCs w:val="22"/>
        </w:rPr>
      </w:pPr>
    </w:p>
    <w:p w14:paraId="319FAAD4" w14:textId="77777777" w:rsidR="00FC5EEA" w:rsidRPr="004206CC" w:rsidRDefault="00FC5EEA">
      <w:pPr>
        <w:pStyle w:val="Corpotesto"/>
        <w:kinsoku w:val="0"/>
        <w:overflowPunct w:val="0"/>
        <w:ind w:left="814" w:right="823"/>
        <w:jc w:val="center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>DOMANDA DI PARTECIPAZIONE PER LA INDIVIDUAZIONE DEI COMPONENTI DELLA COMMISSIONE DI GARA</w:t>
      </w:r>
    </w:p>
    <w:p w14:paraId="0B194DA0" w14:textId="395170A3" w:rsidR="00FC5EEA" w:rsidRPr="00186ED4" w:rsidRDefault="00FC5EEA" w:rsidP="00186ED4">
      <w:pPr>
        <w:pStyle w:val="Titolo1"/>
        <w:kinsoku w:val="0"/>
        <w:overflowPunct w:val="0"/>
        <w:spacing w:before="68"/>
        <w:ind w:right="817"/>
        <w:rPr>
          <w:rFonts w:ascii="Calibri" w:hAnsi="Calibri" w:cs="Calibri"/>
          <w:sz w:val="22"/>
          <w:szCs w:val="22"/>
        </w:rPr>
      </w:pPr>
      <w:r w:rsidRPr="004206CC">
        <w:rPr>
          <w:rFonts w:ascii="Calibri" w:hAnsi="Calibri" w:cs="Calibri"/>
          <w:sz w:val="22"/>
          <w:szCs w:val="22"/>
        </w:rPr>
        <w:t>----------</w:t>
      </w:r>
    </w:p>
    <w:p w14:paraId="64C3B715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4353972A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78DB0DBB" w14:textId="224A2CB3" w:rsidR="00FC5EEA" w:rsidRPr="004206CC" w:rsidRDefault="00FC5EEA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color w:val="000000"/>
          <w:sz w:val="22"/>
          <w:szCs w:val="22"/>
        </w:rPr>
      </w:pPr>
      <w:r w:rsidRPr="00FA1524">
        <w:rPr>
          <w:sz w:val="22"/>
          <w:szCs w:val="22"/>
        </w:rPr>
        <w:t xml:space="preserve">Il sottoscritto </w:t>
      </w:r>
      <w:r w:rsidR="006A0493" w:rsidRPr="00FA1524">
        <w:rPr>
          <w:sz w:val="22"/>
          <w:szCs w:val="22"/>
        </w:rPr>
        <w:t>_____________________</w:t>
      </w:r>
      <w:r w:rsidRPr="00FA1524">
        <w:rPr>
          <w:sz w:val="22"/>
          <w:szCs w:val="22"/>
        </w:rPr>
        <w:t xml:space="preserve"> (</w:t>
      </w:r>
      <w:proofErr w:type="spellStart"/>
      <w:r w:rsidRPr="00FA1524">
        <w:rPr>
          <w:sz w:val="22"/>
          <w:szCs w:val="22"/>
        </w:rPr>
        <w:t>Cod.Fisc</w:t>
      </w:r>
      <w:proofErr w:type="spellEnd"/>
      <w:r w:rsidRPr="00FA1524">
        <w:rPr>
          <w:sz w:val="22"/>
          <w:szCs w:val="22"/>
        </w:rPr>
        <w:t xml:space="preserve">. </w:t>
      </w:r>
      <w:r w:rsidR="006A0493" w:rsidRPr="00FA1524">
        <w:rPr>
          <w:sz w:val="22"/>
          <w:szCs w:val="22"/>
        </w:rPr>
        <w:t>______________________</w:t>
      </w:r>
      <w:r w:rsidRPr="00FA1524">
        <w:rPr>
          <w:sz w:val="22"/>
          <w:szCs w:val="22"/>
        </w:rPr>
        <w:t xml:space="preserve">) nato il </w:t>
      </w:r>
      <w:r w:rsidR="006A0493" w:rsidRPr="00FA1524">
        <w:rPr>
          <w:sz w:val="22"/>
          <w:szCs w:val="22"/>
        </w:rPr>
        <w:t>__________________</w:t>
      </w:r>
      <w:r w:rsidRPr="00FA1524">
        <w:rPr>
          <w:sz w:val="22"/>
          <w:szCs w:val="22"/>
        </w:rPr>
        <w:t xml:space="preserve"> a </w:t>
      </w:r>
      <w:r w:rsidR="006A0493" w:rsidRPr="00FA1524">
        <w:rPr>
          <w:sz w:val="22"/>
          <w:szCs w:val="22"/>
        </w:rPr>
        <w:t>________________</w:t>
      </w:r>
      <w:r w:rsidRPr="00FA1524">
        <w:rPr>
          <w:sz w:val="22"/>
          <w:szCs w:val="22"/>
        </w:rPr>
        <w:t xml:space="preserve"> (</w:t>
      </w:r>
      <w:r w:rsidR="006A0493" w:rsidRPr="00FA1524">
        <w:rPr>
          <w:sz w:val="22"/>
          <w:szCs w:val="22"/>
        </w:rPr>
        <w:t>___________</w:t>
      </w:r>
      <w:r w:rsidRPr="00FA1524">
        <w:rPr>
          <w:sz w:val="22"/>
          <w:szCs w:val="22"/>
        </w:rPr>
        <w:t>)</w:t>
      </w:r>
      <w:r w:rsidR="00FA1524" w:rsidRPr="00FA1524">
        <w:rPr>
          <w:sz w:val="22"/>
          <w:szCs w:val="22"/>
        </w:rPr>
        <w:t xml:space="preserve"> </w:t>
      </w:r>
      <w:r w:rsidRPr="00FA1524">
        <w:rPr>
          <w:sz w:val="22"/>
          <w:szCs w:val="22"/>
        </w:rPr>
        <w:t xml:space="preserve">e-mail: </w:t>
      </w:r>
      <w:r w:rsidR="006A0493" w:rsidRPr="00FA1524">
        <w:rPr>
          <w:sz w:val="22"/>
          <w:szCs w:val="22"/>
        </w:rPr>
        <w:t>__________________________________</w:t>
      </w:r>
      <w:r w:rsidRPr="00FA1524">
        <w:rPr>
          <w:sz w:val="22"/>
          <w:szCs w:val="22"/>
        </w:rPr>
        <w:t xml:space="preserve"> </w:t>
      </w:r>
      <w:proofErr w:type="spellStart"/>
      <w:r w:rsidRPr="00FA1524">
        <w:rPr>
          <w:sz w:val="22"/>
          <w:szCs w:val="22"/>
        </w:rPr>
        <w:t>pec</w:t>
      </w:r>
      <w:proofErr w:type="spellEnd"/>
      <w:r w:rsidRPr="00FA1524">
        <w:rPr>
          <w:sz w:val="22"/>
          <w:szCs w:val="22"/>
        </w:rPr>
        <w:t xml:space="preserve">: </w:t>
      </w:r>
      <w:hyperlink r:id="rId6" w:history="1">
        <w:r w:rsidR="006A0493" w:rsidRPr="00FA1524">
          <w:rPr>
            <w:sz w:val="22"/>
            <w:szCs w:val="22"/>
            <w:u w:val="single"/>
          </w:rPr>
          <w:t>____________________________</w:t>
        </w:r>
      </w:hyperlink>
      <w:r w:rsidRPr="004206CC">
        <w:rPr>
          <w:color w:val="000000"/>
          <w:sz w:val="22"/>
          <w:szCs w:val="22"/>
        </w:rPr>
        <w:t>con la presente</w:t>
      </w:r>
    </w:p>
    <w:p w14:paraId="06AAB938" w14:textId="77777777" w:rsidR="00F72E3E" w:rsidRPr="00FA1524" w:rsidRDefault="00F72E3E" w:rsidP="00FA1524">
      <w:pPr>
        <w:jc w:val="center"/>
        <w:rPr>
          <w:b/>
          <w:bCs/>
        </w:rPr>
      </w:pPr>
    </w:p>
    <w:p w14:paraId="5E905D9A" w14:textId="12A19144" w:rsidR="00FC5EEA" w:rsidRPr="00FA1524" w:rsidRDefault="00FC5EEA" w:rsidP="00FA1524">
      <w:pPr>
        <w:jc w:val="center"/>
        <w:rPr>
          <w:b/>
          <w:bCs/>
        </w:rPr>
      </w:pPr>
      <w:r w:rsidRPr="00FA1524">
        <w:rPr>
          <w:b/>
          <w:bCs/>
        </w:rPr>
        <w:t>CHIEDE</w:t>
      </w:r>
    </w:p>
    <w:p w14:paraId="5B4EA70E" w14:textId="77777777" w:rsidR="00FA1524" w:rsidRPr="00FA1524" w:rsidRDefault="00FA1524" w:rsidP="00FA1524">
      <w:pPr>
        <w:jc w:val="center"/>
        <w:rPr>
          <w:b/>
          <w:bCs/>
        </w:rPr>
      </w:pPr>
    </w:p>
    <w:p w14:paraId="4A629DBF" w14:textId="0146734B" w:rsidR="00DD1C65" w:rsidRDefault="00FC5EEA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Di partecipare alla individuazione dei componenti della Commissione di Gara di cui all’oggetto</w:t>
      </w:r>
      <w:r w:rsidR="00DD1C65">
        <w:rPr>
          <w:sz w:val="22"/>
          <w:szCs w:val="22"/>
        </w:rPr>
        <w:t xml:space="preserve"> in qualità di:</w:t>
      </w:r>
    </w:p>
    <w:p w14:paraId="06C1C3F0" w14:textId="77777777" w:rsidR="008D56DD" w:rsidRDefault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</w:p>
    <w:p w14:paraId="64DF1E87" w14:textId="525FE477" w:rsidR="00666475" w:rsidRDefault="009B1CE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2135906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della Stazione Appaltante titolare dell’appalto;</w:t>
      </w:r>
    </w:p>
    <w:p w14:paraId="4EC696B2" w14:textId="649A7FE6" w:rsidR="008D56DD" w:rsidRDefault="009B1CE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148360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47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di un Ente aderente</w:t>
      </w:r>
      <w:r w:rsidR="008D56DD">
        <w:rPr>
          <w:sz w:val="22"/>
          <w:szCs w:val="22"/>
        </w:rPr>
        <w:t xml:space="preserve"> in convenzione </w:t>
      </w:r>
      <w:r w:rsidR="00666475">
        <w:rPr>
          <w:sz w:val="22"/>
          <w:szCs w:val="22"/>
        </w:rPr>
        <w:t xml:space="preserve">alla Centrale Unica di Committenza del </w:t>
      </w:r>
      <w:r w:rsidR="008D56DD">
        <w:rPr>
          <w:sz w:val="22"/>
          <w:szCs w:val="22"/>
        </w:rPr>
        <w:t xml:space="preserve">Lago di </w:t>
      </w:r>
      <w:proofErr w:type="spellStart"/>
      <w:r w:rsidR="008D56DD">
        <w:rPr>
          <w:sz w:val="22"/>
          <w:szCs w:val="22"/>
        </w:rPr>
        <w:t>Occhito</w:t>
      </w:r>
      <w:proofErr w:type="spellEnd"/>
      <w:r w:rsidR="008D56DD">
        <w:rPr>
          <w:sz w:val="22"/>
          <w:szCs w:val="22"/>
        </w:rPr>
        <w:t>;</w:t>
      </w:r>
    </w:p>
    <w:p w14:paraId="09F682ED" w14:textId="77777777" w:rsidR="008D56DD" w:rsidRDefault="009B1CE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440494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</w:t>
      </w:r>
      <w:r w:rsidR="008D56DD">
        <w:rPr>
          <w:sz w:val="22"/>
          <w:szCs w:val="22"/>
        </w:rPr>
        <w:t>Dipendente dell’Ente denominato ______________________;</w:t>
      </w:r>
    </w:p>
    <w:p w14:paraId="0B63204D" w14:textId="6AEBD8EE" w:rsidR="008D56DD" w:rsidRDefault="009B1CE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023702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Libero professionista, con almeno cinque anni di esperienza nel settore del contratto da affidare iscritto all’albo______________________;</w:t>
      </w:r>
    </w:p>
    <w:p w14:paraId="3F5B2BFD" w14:textId="5F036E5A" w:rsidR="008D56DD" w:rsidRDefault="009B1CED" w:rsidP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1190488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D56DD">
        <w:rPr>
          <w:sz w:val="22"/>
          <w:szCs w:val="22"/>
        </w:rPr>
        <w:t xml:space="preserve">  Docente universitario di ruolo,</w:t>
      </w:r>
      <w:r w:rsidR="008D56DD" w:rsidRPr="008D56DD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con almeno cinque anni di esperienza nel settore del contratto da affidare;</w:t>
      </w:r>
    </w:p>
    <w:p w14:paraId="6363C8FD" w14:textId="646ED80C" w:rsidR="00FC5EEA" w:rsidRPr="004206CC" w:rsidRDefault="00666475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</w:p>
    <w:p w14:paraId="06228F45" w14:textId="77777777" w:rsidR="00FC5EEA" w:rsidRPr="004206CC" w:rsidRDefault="00FC5EEA">
      <w:pPr>
        <w:pStyle w:val="Corpotesto"/>
        <w:kinsoku w:val="0"/>
        <w:overflowPunct w:val="0"/>
        <w:spacing w:line="276" w:lineRule="auto"/>
        <w:ind w:left="112" w:right="120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Il sottoscritto, inoltre, ai sensi degli articoli 46 e 47 del D.P.R. 28 dicembre 2000, n. 445 consapevole delle sanzioni penali previste dall’articolo 76 del medesimo D.P.R. 445/2000 per le ipotesi di falsità in atti e dichiarazioni mendaci ivi indicate</w:t>
      </w:r>
    </w:p>
    <w:p w14:paraId="6307F6CC" w14:textId="77777777" w:rsidR="00F72E3E" w:rsidRDefault="00F72E3E" w:rsidP="008D56DD"/>
    <w:p w14:paraId="4393D689" w14:textId="226D2B7F" w:rsidR="00FC5EEA" w:rsidRPr="008D56DD" w:rsidRDefault="00FC5EEA" w:rsidP="008D56DD">
      <w:pPr>
        <w:jc w:val="center"/>
        <w:rPr>
          <w:b/>
          <w:bCs/>
        </w:rPr>
      </w:pPr>
      <w:r w:rsidRPr="008D56DD">
        <w:rPr>
          <w:b/>
          <w:bCs/>
        </w:rPr>
        <w:t>DICHIARA</w:t>
      </w:r>
    </w:p>
    <w:p w14:paraId="512A736A" w14:textId="77777777" w:rsidR="008D56DD" w:rsidRPr="008D56DD" w:rsidRDefault="008D56DD" w:rsidP="008D56DD"/>
    <w:p w14:paraId="199A2B3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 svolto, né svolge, alcun'altra funzione o incarico tecnico o amministrativo relativamente al contratto del cui affidamento si tratta;</w:t>
      </w:r>
    </w:p>
    <w:p w14:paraId="4A79014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aver ricoperto, nel biennio antecedente all'indizione della procedura di aggiudicazione, cariche di pubblico amministratore relativamente ai contratti affidati dalle Amministrazioni presso le quali hanno esercitato le proprie funzioni d'istituto; </w:t>
      </w:r>
    </w:p>
    <w:p w14:paraId="1F33A76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avere concorso con dolo o colpa grave accertati in sede giurisdizionale, in qualità di membro di commissione per l’affidamento di appalti pubblici, all’approvazione di atti dichiarati conseguentemente illegittimi;</w:t>
      </w:r>
    </w:p>
    <w:p w14:paraId="1BAA4914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essere stato condannato, anche con sentenza non passata in giudicato, per i reati previsti nel capo I del titolo II del libro secondo del codice penale (art. 35 bis Dlgs 165/2001);</w:t>
      </w:r>
    </w:p>
    <w:p w14:paraId="3A3E928F" w14:textId="0D894A39" w:rsidR="00B83542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trovarsi in una delle condizioni di conflitto di interesse previste dall’art.</w:t>
      </w:r>
      <w:r w:rsidR="00B83542">
        <w:rPr>
          <w:rFonts w:ascii="Calibri" w:hAnsi="Calibri" w:cs="Calibri"/>
          <w:bCs/>
          <w:sz w:val="22"/>
          <w:szCs w:val="22"/>
        </w:rPr>
        <w:t xml:space="preserve"> 16 del </w:t>
      </w:r>
      <w:proofErr w:type="spellStart"/>
      <w:r w:rsidR="00B83542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="00B83542">
        <w:rPr>
          <w:rFonts w:ascii="Calibri" w:hAnsi="Calibri" w:cs="Calibri"/>
          <w:bCs/>
          <w:sz w:val="22"/>
          <w:szCs w:val="22"/>
        </w:rPr>
        <w:t xml:space="preserve"> n. 36/2023;</w:t>
      </w:r>
    </w:p>
    <w:p w14:paraId="272B367F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avere riportato condanne penali passate in giudicato per reati che comportino l’interdizione dai pubblici uffici, per reati che incidano sulla moralità professionale e per i reati di cui al D.lgs. n. 231/2001 e s.m. e i.;</w:t>
      </w:r>
    </w:p>
    <w:p w14:paraId="3FD67C28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lastRenderedPageBreak/>
        <w:t xml:space="preserve">Che nei propri confronti non sussistono sentenze di condanna, anche non passate in giudicato, per i reati previsti nel capo I del titolo II del libro secondo del codice penale ai sensi dell’art. 35‐bis, comma1, lett. c) del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n. 165/2001;</w:t>
      </w:r>
    </w:p>
    <w:p w14:paraId="2265D217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ad operare con imparzialità e a svolgere il proprio compito con rigore, riservatezza, in posizione di indipendenza, imparzialità ed autonomia;</w:t>
      </w:r>
    </w:p>
    <w:p w14:paraId="373981BD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versare in alcuna causa di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inconferibilità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o incompatibilità di cui alla legge 190/2012 e al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39/2013 per far parte della Commissione giudicatrice della gara in oggetto e di accettarne l’incarico;</w:t>
      </w:r>
    </w:p>
    <w:p w14:paraId="34331125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 rinunciare all’incarico nel caso in cui sopravvenissero le cause di astensione previste dall'articolo 51 del codice di procedura civile e/o previste dall’art. 7 del DPR 62/2013 ovvero qualunque altra condizione di incompatibilità di cui alle predette norme;</w:t>
      </w:r>
    </w:p>
    <w:p w14:paraId="262577F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essere consapevole che in caso di nomina dovrà impegnarsi a produrre esplicita autorizzazione del comune di Carlantino all’autorizzazione all’espletamento dell’incarico in questione;</w:t>
      </w:r>
    </w:p>
    <w:p w14:paraId="0678B33A" w14:textId="77777777" w:rsidR="00F72E3E" w:rsidRPr="00F72E3E" w:rsidRDefault="00F72E3E" w:rsidP="00F72E3E">
      <w:pPr>
        <w:pStyle w:val="NormaleWeb"/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F805FC8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5AE75FD6" w14:textId="77777777" w:rsidR="00FC5EEA" w:rsidRPr="004206CC" w:rsidRDefault="00FC5EEA">
      <w:pPr>
        <w:pStyle w:val="Corpotesto"/>
        <w:kinsoku w:val="0"/>
        <w:overflowPunct w:val="0"/>
        <w:ind w:left="112"/>
        <w:rPr>
          <w:sz w:val="22"/>
          <w:szCs w:val="22"/>
        </w:rPr>
      </w:pPr>
      <w:r w:rsidRPr="004206CC">
        <w:rPr>
          <w:sz w:val="22"/>
          <w:szCs w:val="22"/>
        </w:rPr>
        <w:t>Pertanto allega alla presente:</w:t>
      </w:r>
    </w:p>
    <w:p w14:paraId="795468F5" w14:textId="77777777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curriculum</w:t>
      </w:r>
      <w:r w:rsidRPr="004206CC">
        <w:rPr>
          <w:spacing w:val="-2"/>
          <w:sz w:val="22"/>
          <w:szCs w:val="22"/>
        </w:rPr>
        <w:t xml:space="preserve"> </w:t>
      </w:r>
      <w:r w:rsidRPr="004206CC">
        <w:rPr>
          <w:sz w:val="22"/>
          <w:szCs w:val="22"/>
        </w:rPr>
        <w:t>professionale</w:t>
      </w:r>
    </w:p>
    <w:p w14:paraId="364B8580" w14:textId="77777777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Documento di</w:t>
      </w:r>
      <w:r w:rsidRPr="004206CC">
        <w:rPr>
          <w:spacing w:val="-1"/>
          <w:sz w:val="22"/>
          <w:szCs w:val="22"/>
        </w:rPr>
        <w:t xml:space="preserve"> </w:t>
      </w:r>
      <w:r w:rsidRPr="004206CC">
        <w:rPr>
          <w:sz w:val="22"/>
          <w:szCs w:val="22"/>
        </w:rPr>
        <w:t>riconoscimento</w:t>
      </w:r>
    </w:p>
    <w:p w14:paraId="0A4D5B24" w14:textId="562EFFAE" w:rsidR="00C94DCA" w:rsidRDefault="00F72E3E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F72E3E">
        <w:rPr>
          <w:sz w:val="22"/>
          <w:szCs w:val="22"/>
        </w:rPr>
        <w:t>Autorizzazione dell’Ente di appartenenza;</w:t>
      </w:r>
    </w:p>
    <w:p w14:paraId="64138C87" w14:textId="70FDD833" w:rsidR="00EE0A98" w:rsidRPr="004206CC" w:rsidRDefault="00EE0A98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>
        <w:rPr>
          <w:sz w:val="22"/>
          <w:szCs w:val="22"/>
        </w:rPr>
        <w:t>Dichiarazione assenza incompatibilità/conflitto d’interesse</w:t>
      </w:r>
      <w:r w:rsidR="00015D41">
        <w:rPr>
          <w:sz w:val="22"/>
          <w:szCs w:val="22"/>
        </w:rPr>
        <w:t xml:space="preserve"> (Allegato 2)</w:t>
      </w:r>
      <w:r>
        <w:rPr>
          <w:sz w:val="22"/>
          <w:szCs w:val="22"/>
        </w:rPr>
        <w:t>.</w:t>
      </w:r>
    </w:p>
    <w:p w14:paraId="54AE2D2C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3907DA8F" w14:textId="27587CFF" w:rsidR="00FC5EEA" w:rsidRPr="004206CC" w:rsidRDefault="001B7C4B">
      <w:pPr>
        <w:pStyle w:val="Corpotesto"/>
        <w:kinsoku w:val="0"/>
        <w:overflowPunct w:val="0"/>
        <w:spacing w:before="1"/>
        <w:ind w:left="112"/>
        <w:rPr>
          <w:i/>
          <w:iCs/>
          <w:sz w:val="22"/>
          <w:szCs w:val="22"/>
        </w:rPr>
      </w:pPr>
      <w:r w:rsidRPr="004206CC">
        <w:rPr>
          <w:i/>
          <w:iCs/>
          <w:sz w:val="22"/>
          <w:szCs w:val="22"/>
        </w:rPr>
        <w:t>_______________</w:t>
      </w:r>
      <w:r w:rsidR="00FC5EEA" w:rsidRPr="004206CC">
        <w:rPr>
          <w:i/>
          <w:iCs/>
          <w:sz w:val="22"/>
          <w:szCs w:val="22"/>
        </w:rPr>
        <w:t xml:space="preserve"> lì, </w:t>
      </w:r>
      <w:r w:rsidR="006236B9" w:rsidRPr="004206CC">
        <w:rPr>
          <w:i/>
          <w:iCs/>
          <w:sz w:val="22"/>
          <w:szCs w:val="22"/>
        </w:rPr>
        <w:t xml:space="preserve">______________________                                      Il </w:t>
      </w:r>
      <w:r w:rsidR="00DD1C65">
        <w:rPr>
          <w:i/>
          <w:iCs/>
          <w:sz w:val="22"/>
          <w:szCs w:val="22"/>
        </w:rPr>
        <w:t>Dichiarante</w:t>
      </w:r>
    </w:p>
    <w:sectPr w:rsidR="00FC5EEA" w:rsidRPr="004206CC" w:rsidSect="000D4B65">
      <w:type w:val="continuous"/>
      <w:pgSz w:w="11910" w:h="16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821" w:hanging="348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-"/>
      <w:lvlJc w:val="left"/>
      <w:pPr>
        <w:ind w:left="1181" w:hanging="360"/>
      </w:pPr>
      <w:rPr>
        <w:rFonts w:ascii="Calibri" w:hAnsi="Calibri"/>
        <w:b w:val="0"/>
        <w:w w:val="99"/>
        <w:sz w:val="20"/>
      </w:rPr>
    </w:lvl>
    <w:lvl w:ilvl="2">
      <w:numFmt w:val="bullet"/>
      <w:lvlText w:val="•"/>
      <w:lvlJc w:val="left"/>
      <w:pPr>
        <w:ind w:left="2145" w:hanging="360"/>
      </w:pPr>
    </w:lvl>
    <w:lvl w:ilvl="3">
      <w:numFmt w:val="bullet"/>
      <w:lvlText w:val="•"/>
      <w:lvlJc w:val="left"/>
      <w:pPr>
        <w:ind w:left="3110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6005" w:hanging="360"/>
      </w:pPr>
    </w:lvl>
    <w:lvl w:ilvl="7">
      <w:numFmt w:val="bullet"/>
      <w:lvlText w:val="•"/>
      <w:lvlJc w:val="left"/>
      <w:pPr>
        <w:ind w:left="6970" w:hanging="360"/>
      </w:pPr>
    </w:lvl>
    <w:lvl w:ilvl="8">
      <w:numFmt w:val="bullet"/>
      <w:lvlText w:val="•"/>
      <w:lvlJc w:val="left"/>
      <w:pPr>
        <w:ind w:left="7936" w:hanging="360"/>
      </w:pPr>
    </w:lvl>
  </w:abstractNum>
  <w:abstractNum w:abstractNumId="1" w15:restartNumberingAfterBreak="0">
    <w:nsid w:val="6DD56566"/>
    <w:multiLevelType w:val="hybridMultilevel"/>
    <w:tmpl w:val="86C48ED8"/>
    <w:lvl w:ilvl="0" w:tplc="7F1269E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93"/>
    <w:rsid w:val="00015D41"/>
    <w:rsid w:val="000A69F6"/>
    <w:rsid w:val="000D2681"/>
    <w:rsid w:val="000D4B65"/>
    <w:rsid w:val="00186ED4"/>
    <w:rsid w:val="001B7C4B"/>
    <w:rsid w:val="0028716E"/>
    <w:rsid w:val="004206CC"/>
    <w:rsid w:val="004E5FD6"/>
    <w:rsid w:val="0056728F"/>
    <w:rsid w:val="00583032"/>
    <w:rsid w:val="006236B9"/>
    <w:rsid w:val="006278EC"/>
    <w:rsid w:val="00666475"/>
    <w:rsid w:val="006A0493"/>
    <w:rsid w:val="008D56DD"/>
    <w:rsid w:val="009B1CED"/>
    <w:rsid w:val="00A00354"/>
    <w:rsid w:val="00AD77DD"/>
    <w:rsid w:val="00B83542"/>
    <w:rsid w:val="00B94867"/>
    <w:rsid w:val="00C847EE"/>
    <w:rsid w:val="00C94DCA"/>
    <w:rsid w:val="00D57084"/>
    <w:rsid w:val="00DD1C65"/>
    <w:rsid w:val="00E42EE0"/>
    <w:rsid w:val="00E43C1C"/>
    <w:rsid w:val="00EE0A98"/>
    <w:rsid w:val="00F367EB"/>
    <w:rsid w:val="00F72E3E"/>
    <w:rsid w:val="00FA1524"/>
    <w:rsid w:val="00FC5EEA"/>
    <w:rsid w:val="00FC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07095"/>
  <w14:defaultImageDpi w14:val="96"/>
  <w15:docId w15:val="{42ACF0E1-004B-401A-B38B-149E95A0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814"/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character" w:customStyle="1" w:styleId="CorpotestoCarattere">
    <w:name w:val="Corpo testo Carattere"/>
    <w:link w:val="Corpotesto"/>
    <w:uiPriority w:val="1"/>
    <w:locked/>
    <w:rPr>
      <w:rFonts w:ascii="Calibri" w:hAnsi="Calibri" w:cs="Calibri"/>
    </w:rPr>
  </w:style>
  <w:style w:type="paragraph" w:styleId="Paragrafoelenco">
    <w:name w:val="List Paragraph"/>
    <w:basedOn w:val="Normale"/>
    <w:uiPriority w:val="1"/>
    <w:qFormat/>
    <w:pPr>
      <w:spacing w:before="37"/>
      <w:ind w:left="821" w:hanging="360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uiPriority w:val="99"/>
    <w:unhideWhenUsed/>
    <w:rsid w:val="000D4B65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D4B65"/>
    <w:rPr>
      <w:color w:val="605E5C"/>
      <w:shd w:val="clear" w:color="auto" w:fill="E1DFDD"/>
    </w:rPr>
  </w:style>
  <w:style w:type="paragraph" w:styleId="NormaleWeb">
    <w:name w:val="Normal (Web)"/>
    <w:basedOn w:val="Normale"/>
    <w:rsid w:val="00F72E3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pizzi@pec.comunedideliceto.gov.it" TargetMode="External"/><Relationship Id="rId5" Type="http://schemas.openxmlformats.org/officeDocument/2006/relationships/hyperlink" Target="mailto:cuclagodiocchito.saq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636</Words>
  <Characters>3813</Characters>
  <Application>Microsoft Office Word</Application>
  <DocSecurity>0</DocSecurity>
  <Lines>47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Links>
    <vt:vector size="12" baseType="variant">
      <vt:variant>
        <vt:i4>6357012</vt:i4>
      </vt:variant>
      <vt:variant>
        <vt:i4>3</vt:i4>
      </vt:variant>
      <vt:variant>
        <vt:i4>0</vt:i4>
      </vt:variant>
      <vt:variant>
        <vt:i4>5</vt:i4>
      </vt:variant>
      <vt:variant>
        <vt:lpwstr>mailto:s.pizzi@pec.comunedideliceto.gov.it</vt:lpwstr>
      </vt:variant>
      <vt:variant>
        <vt:lpwstr/>
      </vt:variant>
      <vt:variant>
        <vt:i4>327712</vt:i4>
      </vt:variant>
      <vt:variant>
        <vt:i4>0</vt:i4>
      </vt:variant>
      <vt:variant>
        <vt:i4>0</vt:i4>
      </vt:variant>
      <vt:variant>
        <vt:i4>5</vt:i4>
      </vt:variant>
      <vt:variant>
        <vt:lpwstr>mailto:cuclagodiocchito@pec.it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nmassari</dc:creator>
  <cp:keywords/>
  <dc:description/>
  <cp:lastModifiedBy>Pino D'Amelio</cp:lastModifiedBy>
  <cp:revision>15</cp:revision>
  <dcterms:created xsi:type="dcterms:W3CDTF">2024-07-31T04:12:00Z</dcterms:created>
  <dcterms:modified xsi:type="dcterms:W3CDTF">2024-11-20T12:32:00Z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