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Pr="004206CC">
          <w:rPr>
            <w:rStyle w:val="Collegamentoipertestuale"/>
            <w:b/>
            <w:bCs/>
            <w:sz w:val="22"/>
            <w:szCs w:val="22"/>
          </w:rPr>
          <w:t>cuclagodiocchito@pec.it</w:t>
        </w:r>
      </w:hyperlink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42D7308E" w14:textId="1174113C" w:rsidR="00B94867" w:rsidRPr="004206CC" w:rsidRDefault="000D4B65" w:rsidP="000D4B65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DD1C65" w:rsidRPr="00DD1C65">
        <w:rPr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l’affidamento del servizio di accoglienza, integrazione e tutela in forma integrata di 20 richiedenti asilo e rifugiati, in prosecuzione del progetto SAI “Casalnuovo Welcoming” codice 1314, categoria ordinari con FNPSA – TRIENNIO 2024-2026</w:t>
      </w:r>
      <w:r w:rsidR="00DD1C65">
        <w:rPr>
          <w:b/>
          <w:bCs/>
          <w:color w:val="000000"/>
          <w:sz w:val="22"/>
          <w:szCs w:val="22"/>
        </w:rPr>
        <w:t>. CUP:</w:t>
      </w:r>
      <w:r w:rsidR="00DD1C65" w:rsidRPr="00A53154">
        <w:rPr>
          <w:b/>
          <w:bCs/>
          <w:color w:val="000000"/>
          <w:sz w:val="22"/>
          <w:szCs w:val="22"/>
        </w:rPr>
        <w:t>E51H23000080001</w:t>
      </w:r>
    </w:p>
    <w:p w14:paraId="546E96E5" w14:textId="77777777" w:rsidR="000D4B65" w:rsidRPr="004206CC" w:rsidRDefault="000D4B65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55696679" w14:textId="77777777" w:rsidR="00FC5EEA" w:rsidRPr="004206CC" w:rsidRDefault="00FC5EEA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478D1988" w14:textId="77777777" w:rsidR="00FC5EEA" w:rsidRPr="004206CC" w:rsidRDefault="00FC5EEA">
      <w:pPr>
        <w:pStyle w:val="Corpotesto"/>
        <w:kinsoku w:val="0"/>
        <w:overflowPunct w:val="0"/>
        <w:spacing w:before="12"/>
        <w:ind w:left="814" w:right="822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  <w:u w:val="single" w:color="000000"/>
        </w:rPr>
        <w:t>ISTANZA DI PARTECIPAZIONE ALLA GARA E CONNESSA DICHIARAZIONE</w:t>
      </w:r>
    </w:p>
    <w:p w14:paraId="0B194DA0" w14:textId="77777777" w:rsidR="00FC5EEA" w:rsidRPr="004206CC" w:rsidRDefault="00FC5EEA">
      <w:pPr>
        <w:pStyle w:val="Corpotesto"/>
        <w:kinsoku w:val="0"/>
        <w:overflowPunct w:val="0"/>
        <w:spacing w:before="2"/>
        <w:rPr>
          <w:b/>
          <w:bCs/>
          <w:sz w:val="22"/>
          <w:szCs w:val="22"/>
        </w:rPr>
      </w:pP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(Cod.Fisc.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8D56DD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D</w:t>
      </w:r>
      <w:r>
        <w:rPr>
          <w:sz w:val="22"/>
          <w:szCs w:val="22"/>
        </w:rPr>
        <w:t>ocente universitario di ruolo,</w:t>
      </w:r>
      <w:r w:rsidRPr="008D56DD">
        <w:rPr>
          <w:sz w:val="22"/>
          <w:szCs w:val="22"/>
        </w:rPr>
        <w:t xml:space="preserve"> </w:t>
      </w:r>
      <w:r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2E344AE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dall’art.42 comma 2, D.lgs. 50/2016 e s.m. e i.;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Che nei propri confronti non sussistono sentenze di condanna, anche non passate in giudicato, per i reati previsti nel capo I del titolo II del libro secondo del codice penale ai sensi dell’art. 35‐bis, comma1, lett.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versare in alcuna causa di inconferibilità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7777777" w:rsidR="00C94DCA" w:rsidRPr="004206CC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B7C4B"/>
    <w:rsid w:val="0028716E"/>
    <w:rsid w:val="004206CC"/>
    <w:rsid w:val="004E5FD6"/>
    <w:rsid w:val="00583032"/>
    <w:rsid w:val="006236B9"/>
    <w:rsid w:val="00666475"/>
    <w:rsid w:val="006A0493"/>
    <w:rsid w:val="008D56DD"/>
    <w:rsid w:val="00A00354"/>
    <w:rsid w:val="00B94867"/>
    <w:rsid w:val="00C847EE"/>
    <w:rsid w:val="00C94DCA"/>
    <w:rsid w:val="00D57084"/>
    <w:rsid w:val="00DD1C65"/>
    <w:rsid w:val="00E42EE0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4</cp:revision>
  <dcterms:created xsi:type="dcterms:W3CDTF">2024-07-31T04:12:00Z</dcterms:created>
  <dcterms:modified xsi:type="dcterms:W3CDTF">2024-07-31T04:24:00Z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